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2A" w:rsidRPr="004319B5" w:rsidRDefault="00A3532A" w:rsidP="00A3532A">
      <w:pPr>
        <w:jc w:val="center"/>
        <w:rPr>
          <w:rFonts w:ascii="Arial" w:hAnsi="Arial" w:cs="Arial"/>
          <w:sz w:val="24"/>
          <w:szCs w:val="24"/>
          <w:lang w:eastAsia="pt-BR"/>
        </w:rPr>
      </w:pPr>
      <w:r w:rsidRPr="004319B5">
        <w:rPr>
          <w:rFonts w:ascii="Arial" w:hAnsi="Arial" w:cs="Arial"/>
          <w:caps/>
          <w:sz w:val="24"/>
          <w:szCs w:val="24"/>
        </w:rPr>
        <w:t>Contribuição do Atendimento Educacional Especializado na Educação Infantil: um olhar para a criança de 4 a 6 anos</w:t>
      </w:r>
    </w:p>
    <w:p w:rsidR="00641698" w:rsidRDefault="00641698" w:rsidP="00641698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pt-BR"/>
        </w:rPr>
      </w:pPr>
    </w:p>
    <w:p w:rsidR="00641698" w:rsidRPr="004319B5" w:rsidRDefault="00641698" w:rsidP="00641698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4319B5">
        <w:rPr>
          <w:rFonts w:ascii="Arial" w:hAnsi="Arial" w:cs="Arial"/>
          <w:sz w:val="24"/>
          <w:szCs w:val="24"/>
          <w:lang w:eastAsia="pt-BR"/>
        </w:rPr>
        <w:t>Lucimara</w:t>
      </w:r>
      <w:proofErr w:type="spellEnd"/>
      <w:r w:rsidRPr="004319B5">
        <w:rPr>
          <w:rFonts w:ascii="Arial" w:hAnsi="Arial" w:cs="Arial"/>
          <w:sz w:val="24"/>
          <w:szCs w:val="24"/>
          <w:lang w:eastAsia="pt-BR"/>
        </w:rPr>
        <w:t xml:space="preserve"> da Silva Xavier Vianna</w:t>
      </w:r>
    </w:p>
    <w:p w:rsidR="00641698" w:rsidRPr="004319B5" w:rsidRDefault="00641698" w:rsidP="00641698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pt-BR"/>
        </w:rPr>
      </w:pPr>
      <w:r w:rsidRPr="004319B5">
        <w:rPr>
          <w:rFonts w:ascii="Arial" w:hAnsi="Arial" w:cs="Arial"/>
          <w:sz w:val="24"/>
          <w:szCs w:val="24"/>
          <w:lang w:eastAsia="pt-BR"/>
        </w:rPr>
        <w:t xml:space="preserve">Célia Diva </w:t>
      </w:r>
      <w:proofErr w:type="spellStart"/>
      <w:r w:rsidRPr="004319B5">
        <w:rPr>
          <w:rFonts w:ascii="Arial" w:hAnsi="Arial" w:cs="Arial"/>
          <w:sz w:val="24"/>
          <w:szCs w:val="24"/>
          <w:lang w:eastAsia="pt-BR"/>
        </w:rPr>
        <w:t>Rench</w:t>
      </w:r>
      <w:proofErr w:type="spellEnd"/>
      <w:r w:rsidRPr="004319B5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4319B5">
        <w:rPr>
          <w:rFonts w:ascii="Arial" w:hAnsi="Arial" w:cs="Arial"/>
          <w:sz w:val="24"/>
          <w:szCs w:val="24"/>
          <w:lang w:eastAsia="pt-BR"/>
        </w:rPr>
        <w:t>Hoefelmann</w:t>
      </w:r>
      <w:proofErr w:type="spellEnd"/>
    </w:p>
    <w:p w:rsidR="00134D0E" w:rsidRDefault="00641698" w:rsidP="00641698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4319B5">
        <w:rPr>
          <w:rFonts w:ascii="Arial" w:hAnsi="Arial" w:cs="Arial"/>
          <w:sz w:val="24"/>
          <w:szCs w:val="24"/>
          <w:lang w:eastAsia="pt-BR"/>
        </w:rPr>
        <w:t>Heloisa Helena Leal Gonçalves</w:t>
      </w:r>
    </w:p>
    <w:p w:rsidR="00641698" w:rsidRDefault="00641698" w:rsidP="00641698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6C7BD9" w:rsidRDefault="00641698" w:rsidP="00D63091">
      <w:pPr>
        <w:spacing w:after="0" w:line="360" w:lineRule="auto"/>
        <w:jc w:val="both"/>
      </w:pPr>
      <w:r w:rsidRPr="004319B5">
        <w:rPr>
          <w:rFonts w:ascii="Arial" w:eastAsia="Arial Unicode MS" w:hAnsi="Arial" w:cs="Arial"/>
          <w:color w:val="000000"/>
          <w:sz w:val="24"/>
          <w:szCs w:val="24"/>
        </w:rPr>
        <w:t xml:space="preserve">Partindo do princípio de que educação é dever do estado e direito de </w:t>
      </w:r>
      <w:proofErr w:type="gramStart"/>
      <w:r w:rsidRPr="004319B5">
        <w:rPr>
          <w:rFonts w:ascii="Arial" w:eastAsia="Arial Unicode MS" w:hAnsi="Arial" w:cs="Arial"/>
          <w:color w:val="000000"/>
          <w:sz w:val="24"/>
          <w:szCs w:val="24"/>
        </w:rPr>
        <w:t>todos o presente</w:t>
      </w:r>
      <w:proofErr w:type="gramEnd"/>
      <w:r w:rsidRPr="004319B5">
        <w:rPr>
          <w:rFonts w:ascii="Arial" w:eastAsia="Arial Unicode MS" w:hAnsi="Arial" w:cs="Arial"/>
          <w:color w:val="000000"/>
          <w:sz w:val="24"/>
          <w:szCs w:val="24"/>
        </w:rPr>
        <w:t xml:space="preserve"> trabalho, o qual traz uma abordagem teórica se ancora nas literaturas da área de educação especial, especificamente, aborda a importância do atendimento educacional especializado para criança com DI. Organiza-se pela realização da metodologia de investigação do tipo estudo de caso, com base no pressuposto da pesquisa de cunho qualitativo. Para fins de análise foram utilizados documentos clínicos, </w:t>
      </w:r>
      <w:proofErr w:type="spellStart"/>
      <w:r w:rsidRPr="004319B5">
        <w:rPr>
          <w:rFonts w:ascii="Arial" w:eastAsia="Arial Unicode MS" w:hAnsi="Arial" w:cs="Arial"/>
          <w:color w:val="000000"/>
          <w:sz w:val="24"/>
          <w:szCs w:val="24"/>
        </w:rPr>
        <w:t>anamnese</w:t>
      </w:r>
      <w:proofErr w:type="spellEnd"/>
      <w:r w:rsidRPr="004319B5">
        <w:rPr>
          <w:rFonts w:ascii="Arial" w:eastAsia="Arial Unicode MS" w:hAnsi="Arial" w:cs="Arial"/>
          <w:color w:val="000000"/>
          <w:sz w:val="24"/>
          <w:szCs w:val="24"/>
        </w:rPr>
        <w:t>, entrevistas, informações de caráter informal e protocolo de observação. Na busca de desvelar o desconhecido, buscou-se conhecer, estudar e analisar as atividades que envolvem o Atendimento Educacional Especializado (AEE) na Educação Infantil compreendendo o papel do professor de Educação Especial, a fim de que se visem possibilidades de intervenção para a superação das barreiras que limitam o pleno desenvolvimento.</w:t>
      </w:r>
    </w:p>
    <w:sectPr w:rsidR="006C7BD9" w:rsidSect="006C7BD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06" w:rsidRDefault="00686006" w:rsidP="006C7BD9">
      <w:pPr>
        <w:spacing w:after="0" w:line="240" w:lineRule="auto"/>
      </w:pPr>
      <w:r>
        <w:separator/>
      </w:r>
    </w:p>
  </w:endnote>
  <w:endnote w:type="continuationSeparator" w:id="0">
    <w:p w:rsidR="00686006" w:rsidRDefault="00686006" w:rsidP="006C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06" w:rsidRDefault="00686006" w:rsidP="006C7BD9">
      <w:pPr>
        <w:spacing w:after="0" w:line="240" w:lineRule="auto"/>
      </w:pPr>
      <w:r>
        <w:separator/>
      </w:r>
    </w:p>
  </w:footnote>
  <w:footnote w:type="continuationSeparator" w:id="0">
    <w:p w:rsidR="00686006" w:rsidRDefault="00686006" w:rsidP="006C7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BD9"/>
    <w:rsid w:val="00134D0E"/>
    <w:rsid w:val="001664DE"/>
    <w:rsid w:val="002A42B2"/>
    <w:rsid w:val="004439B5"/>
    <w:rsid w:val="005E6779"/>
    <w:rsid w:val="00641698"/>
    <w:rsid w:val="00686006"/>
    <w:rsid w:val="006C7BD9"/>
    <w:rsid w:val="00735D3C"/>
    <w:rsid w:val="00A3532A"/>
    <w:rsid w:val="00D63091"/>
    <w:rsid w:val="00DF1AF2"/>
    <w:rsid w:val="00E8371C"/>
    <w:rsid w:val="00F723CD"/>
    <w:rsid w:val="00FF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6C7B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C7BD9"/>
    <w:rPr>
      <w:rFonts w:ascii="Calibri" w:eastAsia="Calibri" w:hAnsi="Calibri" w:cs="Times New Roman"/>
      <w:sz w:val="20"/>
      <w:szCs w:val="20"/>
      <w:lang w:val="en-US"/>
    </w:rPr>
  </w:style>
  <w:style w:type="character" w:styleId="Refdenotaderodap">
    <w:name w:val="footnote reference"/>
    <w:semiHidden/>
    <w:unhideWhenUsed/>
    <w:rsid w:val="006C7BD9"/>
    <w:rPr>
      <w:vertAlign w:val="superscript"/>
    </w:rPr>
  </w:style>
  <w:style w:type="paragraph" w:styleId="Ttulo">
    <w:name w:val="Title"/>
    <w:basedOn w:val="Normal"/>
    <w:link w:val="TtuloChar"/>
    <w:uiPriority w:val="10"/>
    <w:qFormat/>
    <w:rsid w:val="002A42B2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A42B2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3</cp:revision>
  <dcterms:created xsi:type="dcterms:W3CDTF">2014-07-31T00:20:00Z</dcterms:created>
  <dcterms:modified xsi:type="dcterms:W3CDTF">2014-07-31T00:21:00Z</dcterms:modified>
</cp:coreProperties>
</file>